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ECA" w:rsidRPr="00350ECA" w:rsidRDefault="00350ECA" w:rsidP="00350ECA">
      <w:pPr>
        <w:spacing w:after="200" w:line="276" w:lineRule="auto"/>
        <w:jc w:val="center"/>
        <w:rPr>
          <w:rFonts w:asciiTheme="minorHAnsi" w:eastAsia="Calibri" w:hAnsiTheme="minorHAnsi" w:cstheme="minorHAnsi"/>
          <w:b/>
          <w:lang w:eastAsia="en-US"/>
        </w:rPr>
      </w:pPr>
      <w:r w:rsidRPr="00350ECA">
        <w:rPr>
          <w:rFonts w:asciiTheme="minorHAnsi" w:eastAsia="Calibri" w:hAnsiTheme="minorHAnsi" w:cstheme="minorHAnsi"/>
          <w:b/>
          <w:lang w:eastAsia="en-US"/>
        </w:rPr>
        <w:t>KEMERLİ KİLİSE (PANAGİA PANTOBASİLİSSA)</w:t>
      </w:r>
      <w:bookmarkStart w:id="0" w:name="_GoBack"/>
      <w:bookmarkEnd w:id="0"/>
    </w:p>
    <w:p w:rsidR="00350ECA" w:rsidRPr="00350ECA" w:rsidRDefault="00350ECA" w:rsidP="00350ECA">
      <w:pPr>
        <w:spacing w:after="200" w:line="276" w:lineRule="auto"/>
        <w:jc w:val="center"/>
        <w:rPr>
          <w:rFonts w:asciiTheme="minorHAnsi" w:eastAsia="Calibri" w:hAnsiTheme="minorHAnsi" w:cstheme="minorHAnsi"/>
          <w:b/>
          <w:noProof/>
        </w:rPr>
      </w:pPr>
    </w:p>
    <w:p w:rsidR="00350ECA" w:rsidRPr="00350ECA" w:rsidRDefault="00350ECA" w:rsidP="00350ECA">
      <w:pPr>
        <w:spacing w:after="200" w:line="276" w:lineRule="auto"/>
        <w:jc w:val="center"/>
        <w:rPr>
          <w:rFonts w:asciiTheme="minorHAnsi" w:eastAsia="Calibri" w:hAnsiTheme="minorHAnsi" w:cstheme="minorHAnsi"/>
          <w:lang w:eastAsia="en-US"/>
        </w:rPr>
      </w:pPr>
      <w:r w:rsidRPr="00350ECA">
        <w:rPr>
          <w:rFonts w:asciiTheme="minorHAnsi" w:eastAsia="Calibri" w:hAnsiTheme="minorHAnsi" w:cstheme="minorHAnsi"/>
          <w:b/>
          <w:noProof/>
        </w:rPr>
        <w:drawing>
          <wp:inline distT="0" distB="0" distL="0" distR="0" wp14:anchorId="21E2934E" wp14:editId="0C39D741">
            <wp:extent cx="5753100" cy="3238500"/>
            <wp:effectExtent l="0" t="0" r="0" b="0"/>
            <wp:docPr id="1" name="Resim 1" descr="KEMERLİ KİLİ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EMERLİ KİLİS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3100" cy="3238500"/>
                    </a:xfrm>
                    <a:prstGeom prst="rect">
                      <a:avLst/>
                    </a:prstGeom>
                    <a:noFill/>
                    <a:ln>
                      <a:noFill/>
                    </a:ln>
                  </pic:spPr>
                </pic:pic>
              </a:graphicData>
            </a:graphic>
          </wp:inline>
        </w:drawing>
      </w:r>
    </w:p>
    <w:p w:rsidR="00350ECA" w:rsidRPr="00350ECA" w:rsidRDefault="00350ECA" w:rsidP="00350ECA">
      <w:pPr>
        <w:spacing w:after="200" w:line="276" w:lineRule="auto"/>
        <w:jc w:val="center"/>
        <w:rPr>
          <w:rFonts w:asciiTheme="minorHAnsi" w:eastAsia="Calibri" w:hAnsiTheme="minorHAnsi" w:cstheme="minorHAnsi"/>
          <w:lang w:eastAsia="en-US"/>
        </w:rPr>
      </w:pPr>
    </w:p>
    <w:p w:rsidR="00350ECA" w:rsidRPr="00350ECA" w:rsidRDefault="00350ECA" w:rsidP="00350ECA">
      <w:pPr>
        <w:spacing w:after="200" w:line="276" w:lineRule="auto"/>
        <w:ind w:firstLine="708"/>
        <w:jc w:val="both"/>
        <w:rPr>
          <w:rFonts w:asciiTheme="minorHAnsi" w:eastAsia="Calibri" w:hAnsiTheme="minorHAnsi" w:cstheme="minorHAnsi"/>
          <w:lang w:eastAsia="en-US"/>
        </w:rPr>
      </w:pPr>
      <w:r w:rsidRPr="00350ECA">
        <w:rPr>
          <w:rFonts w:asciiTheme="minorHAnsi" w:eastAsia="Calibri" w:hAnsiTheme="minorHAnsi" w:cstheme="minorHAnsi"/>
          <w:lang w:eastAsia="en-US"/>
        </w:rPr>
        <w:t>Kemer Sokak, Kemer Aralığı ve Üç Yol Sokak’ın çevrelediği yüksek bir alan üzerine inşa edilen kilisenin inşa tarihi bilinmemekle beraber 13. yüzyıl sonlarına tarihlendiği düşünülmektedir.</w:t>
      </w:r>
    </w:p>
    <w:p w:rsidR="00350ECA" w:rsidRPr="00350ECA" w:rsidRDefault="00350ECA" w:rsidP="00350ECA">
      <w:pPr>
        <w:spacing w:after="200" w:line="276" w:lineRule="auto"/>
        <w:ind w:firstLine="708"/>
        <w:jc w:val="both"/>
        <w:rPr>
          <w:rFonts w:asciiTheme="minorHAnsi" w:eastAsia="Calibri" w:hAnsiTheme="minorHAnsi" w:cstheme="minorHAnsi"/>
          <w:lang w:eastAsia="en-US"/>
        </w:rPr>
      </w:pPr>
      <w:r w:rsidRPr="00350ECA">
        <w:rPr>
          <w:rFonts w:asciiTheme="minorHAnsi" w:eastAsia="Calibri" w:hAnsiTheme="minorHAnsi" w:cstheme="minorHAnsi"/>
          <w:lang w:eastAsia="en-US"/>
        </w:rPr>
        <w:t xml:space="preserve">Yunanca adı  </w:t>
      </w:r>
      <w:r w:rsidRPr="00350ECA">
        <w:rPr>
          <w:rFonts w:asciiTheme="minorHAnsi" w:hAnsiTheme="minorHAnsi" w:cstheme="minorHAnsi"/>
        </w:rPr>
        <w:sym w:font="Symbol" w:char="F050"/>
      </w:r>
      <w:r w:rsidRPr="00350ECA">
        <w:rPr>
          <w:rFonts w:asciiTheme="minorHAnsi" w:hAnsiTheme="minorHAnsi" w:cstheme="minorHAnsi"/>
        </w:rPr>
        <w:sym w:font="Symbol" w:char="F061"/>
      </w:r>
      <w:r w:rsidRPr="00350ECA">
        <w:rPr>
          <w:rFonts w:asciiTheme="minorHAnsi" w:hAnsiTheme="minorHAnsi" w:cstheme="minorHAnsi"/>
        </w:rPr>
        <w:sym w:font="Symbol" w:char="F06E"/>
      </w:r>
      <w:r w:rsidRPr="00350ECA">
        <w:rPr>
          <w:rFonts w:asciiTheme="minorHAnsi" w:hAnsiTheme="minorHAnsi" w:cstheme="minorHAnsi"/>
        </w:rPr>
        <w:sym w:font="Symbol" w:char="F061"/>
      </w:r>
      <w:r w:rsidRPr="00350ECA">
        <w:rPr>
          <w:rFonts w:asciiTheme="minorHAnsi" w:hAnsiTheme="minorHAnsi" w:cstheme="minorHAnsi"/>
        </w:rPr>
        <w:sym w:font="Symbol" w:char="F067"/>
      </w:r>
      <w:r w:rsidRPr="00350ECA">
        <w:rPr>
          <w:rFonts w:asciiTheme="minorHAnsi" w:hAnsiTheme="minorHAnsi" w:cstheme="minorHAnsi"/>
        </w:rPr>
        <w:sym w:font="Symbol" w:char="F069"/>
      </w:r>
      <w:r w:rsidRPr="00350ECA">
        <w:rPr>
          <w:rFonts w:asciiTheme="minorHAnsi" w:hAnsiTheme="minorHAnsi" w:cstheme="minorHAnsi"/>
        </w:rPr>
        <w:sym w:font="Symbol" w:char="F061"/>
      </w:r>
      <w:r w:rsidRPr="00350ECA">
        <w:rPr>
          <w:rFonts w:asciiTheme="minorHAnsi" w:hAnsiTheme="minorHAnsi" w:cstheme="minorHAnsi"/>
        </w:rPr>
        <w:t xml:space="preserve"> </w:t>
      </w:r>
      <w:r w:rsidRPr="00350ECA">
        <w:rPr>
          <w:rFonts w:asciiTheme="minorHAnsi" w:hAnsiTheme="minorHAnsi" w:cstheme="minorHAnsi"/>
        </w:rPr>
        <w:sym w:font="Symbol" w:char="F050"/>
      </w:r>
      <w:r w:rsidRPr="00350ECA">
        <w:rPr>
          <w:rFonts w:asciiTheme="minorHAnsi" w:hAnsiTheme="minorHAnsi" w:cstheme="minorHAnsi"/>
        </w:rPr>
        <w:sym w:font="Symbol" w:char="F061"/>
      </w:r>
      <w:r w:rsidRPr="00350ECA">
        <w:rPr>
          <w:rFonts w:asciiTheme="minorHAnsi" w:hAnsiTheme="minorHAnsi" w:cstheme="minorHAnsi"/>
        </w:rPr>
        <w:sym w:font="Symbol" w:char="F06E"/>
      </w:r>
      <w:r w:rsidRPr="00350ECA">
        <w:rPr>
          <w:rFonts w:asciiTheme="minorHAnsi" w:hAnsiTheme="minorHAnsi" w:cstheme="minorHAnsi"/>
        </w:rPr>
        <w:sym w:font="Symbol" w:char="F074"/>
      </w:r>
      <w:r w:rsidRPr="00350ECA">
        <w:rPr>
          <w:rFonts w:asciiTheme="minorHAnsi" w:hAnsiTheme="minorHAnsi" w:cstheme="minorHAnsi"/>
        </w:rPr>
        <w:t>o</w:t>
      </w:r>
      <w:r w:rsidRPr="00350ECA">
        <w:rPr>
          <w:rFonts w:asciiTheme="minorHAnsi" w:hAnsiTheme="minorHAnsi" w:cstheme="minorHAnsi"/>
        </w:rPr>
        <w:sym w:font="Symbol" w:char="F062"/>
      </w:r>
      <w:r w:rsidRPr="00350ECA">
        <w:rPr>
          <w:rFonts w:asciiTheme="minorHAnsi" w:hAnsiTheme="minorHAnsi" w:cstheme="minorHAnsi"/>
        </w:rPr>
        <w:sym w:font="Symbol" w:char="F061"/>
      </w:r>
      <w:r w:rsidRPr="00350ECA">
        <w:rPr>
          <w:rFonts w:asciiTheme="minorHAnsi" w:hAnsiTheme="minorHAnsi" w:cstheme="minorHAnsi"/>
        </w:rPr>
        <w:sym w:font="Symbol" w:char="F073"/>
      </w:r>
      <w:r w:rsidRPr="00350ECA">
        <w:rPr>
          <w:rFonts w:asciiTheme="minorHAnsi" w:hAnsiTheme="minorHAnsi" w:cstheme="minorHAnsi"/>
        </w:rPr>
        <w:sym w:font="Symbol" w:char="F069"/>
      </w:r>
      <w:r w:rsidRPr="00350ECA">
        <w:rPr>
          <w:rFonts w:asciiTheme="minorHAnsi" w:hAnsiTheme="minorHAnsi" w:cstheme="minorHAnsi"/>
        </w:rPr>
        <w:sym w:font="Symbol" w:char="F06C"/>
      </w:r>
      <w:r w:rsidRPr="00350ECA">
        <w:rPr>
          <w:rFonts w:asciiTheme="minorHAnsi" w:hAnsiTheme="minorHAnsi" w:cstheme="minorHAnsi"/>
        </w:rPr>
        <w:sym w:font="Symbol" w:char="F069"/>
      </w:r>
      <w:r w:rsidRPr="00350ECA">
        <w:rPr>
          <w:rFonts w:asciiTheme="minorHAnsi" w:hAnsiTheme="minorHAnsi" w:cstheme="minorHAnsi"/>
        </w:rPr>
        <w:sym w:font="Symbol" w:char="F073"/>
      </w:r>
      <w:r w:rsidRPr="00350ECA">
        <w:rPr>
          <w:rFonts w:asciiTheme="minorHAnsi" w:hAnsiTheme="minorHAnsi" w:cstheme="minorHAnsi"/>
        </w:rPr>
        <w:sym w:font="Symbol" w:char="F073"/>
      </w:r>
      <w:r w:rsidRPr="00350ECA">
        <w:rPr>
          <w:rFonts w:asciiTheme="minorHAnsi" w:hAnsiTheme="minorHAnsi" w:cstheme="minorHAnsi"/>
        </w:rPr>
        <w:sym w:font="Symbol" w:char="F061"/>
      </w:r>
      <w:r w:rsidRPr="00350ECA">
        <w:rPr>
          <w:rFonts w:asciiTheme="minorHAnsi" w:eastAsia="Calibri" w:hAnsiTheme="minorHAnsi" w:cstheme="minorHAnsi"/>
          <w:lang w:eastAsia="en-US"/>
        </w:rPr>
        <w:t xml:space="preserve"> (</w:t>
      </w:r>
      <w:proofErr w:type="spellStart"/>
      <w:r w:rsidRPr="00350ECA">
        <w:rPr>
          <w:rFonts w:asciiTheme="minorHAnsi" w:eastAsia="Calibri" w:hAnsiTheme="minorHAnsi" w:cstheme="minorHAnsi"/>
          <w:lang w:eastAsia="en-US"/>
        </w:rPr>
        <w:t>Panagia</w:t>
      </w:r>
      <w:proofErr w:type="spellEnd"/>
      <w:r w:rsidRPr="00350ECA">
        <w:rPr>
          <w:rFonts w:asciiTheme="minorHAnsi" w:eastAsia="Calibri" w:hAnsiTheme="minorHAnsi" w:cstheme="minorHAnsi"/>
          <w:lang w:eastAsia="en-US"/>
        </w:rPr>
        <w:t xml:space="preserve"> </w:t>
      </w:r>
      <w:proofErr w:type="spellStart"/>
      <w:r w:rsidRPr="00350ECA">
        <w:rPr>
          <w:rFonts w:asciiTheme="minorHAnsi" w:eastAsia="Calibri" w:hAnsiTheme="minorHAnsi" w:cstheme="minorHAnsi"/>
          <w:lang w:eastAsia="en-US"/>
        </w:rPr>
        <w:t>Pantovasilissa</w:t>
      </w:r>
      <w:proofErr w:type="spellEnd"/>
      <w:r w:rsidRPr="00350ECA">
        <w:rPr>
          <w:rFonts w:asciiTheme="minorHAnsi" w:eastAsia="Calibri" w:hAnsiTheme="minorHAnsi" w:cstheme="minorHAnsi"/>
          <w:lang w:eastAsia="en-US"/>
        </w:rPr>
        <w:t xml:space="preserve">) olan yapı, duvarlarına bitişik kemerler nedeniyle halk arasında Kemerli Kilise olarak adlandırılmaktadır. Batı-doğu doğrultusunda düzgün olmayan dikdörtgen plana sahip olan kilisenin üst örtüsü tuğla ile örülmüş olup, kilisenin yapımında tuğla, taş, ahşap, harç ve mermer malzemeler kullanılmıştır. Kilisenin iç cephesinde yer alan </w:t>
      </w:r>
      <w:proofErr w:type="spellStart"/>
      <w:r w:rsidRPr="00350ECA">
        <w:rPr>
          <w:rFonts w:asciiTheme="minorHAnsi" w:eastAsia="Calibri" w:hAnsiTheme="minorHAnsi" w:cstheme="minorHAnsi"/>
          <w:lang w:eastAsia="en-US"/>
        </w:rPr>
        <w:t>freskoların</w:t>
      </w:r>
      <w:proofErr w:type="spellEnd"/>
      <w:r w:rsidRPr="00350ECA">
        <w:rPr>
          <w:rFonts w:asciiTheme="minorHAnsi" w:eastAsia="Calibri" w:hAnsiTheme="minorHAnsi" w:cstheme="minorHAnsi"/>
          <w:lang w:eastAsia="en-US"/>
        </w:rPr>
        <w:t xml:space="preserve"> ilk katmanı 14. yüzyıl başlarına tarihlenirken, ikinci tabakadaki </w:t>
      </w:r>
      <w:proofErr w:type="spellStart"/>
      <w:r w:rsidRPr="00350ECA">
        <w:rPr>
          <w:rFonts w:asciiTheme="minorHAnsi" w:eastAsia="Calibri" w:hAnsiTheme="minorHAnsi" w:cstheme="minorHAnsi"/>
          <w:lang w:eastAsia="en-US"/>
        </w:rPr>
        <w:t>freskolar</w:t>
      </w:r>
      <w:proofErr w:type="spellEnd"/>
      <w:r w:rsidRPr="00350ECA">
        <w:rPr>
          <w:rFonts w:asciiTheme="minorHAnsi" w:eastAsia="Calibri" w:hAnsiTheme="minorHAnsi" w:cstheme="minorHAnsi"/>
          <w:lang w:eastAsia="en-US"/>
        </w:rPr>
        <w:t xml:space="preserve"> 18. yüzyıla tarihlendirilir.</w:t>
      </w:r>
    </w:p>
    <w:p w:rsidR="00350ECA" w:rsidRPr="00350ECA" w:rsidRDefault="00350ECA" w:rsidP="00350ECA">
      <w:pPr>
        <w:spacing w:after="200" w:line="276" w:lineRule="auto"/>
        <w:ind w:firstLine="708"/>
        <w:jc w:val="both"/>
        <w:rPr>
          <w:rFonts w:asciiTheme="minorHAnsi" w:eastAsia="Calibri" w:hAnsiTheme="minorHAnsi" w:cstheme="minorHAnsi"/>
          <w:lang w:eastAsia="en-US"/>
        </w:rPr>
      </w:pPr>
      <w:r w:rsidRPr="00350ECA">
        <w:rPr>
          <w:rFonts w:asciiTheme="minorHAnsi" w:eastAsia="Calibri" w:hAnsiTheme="minorHAnsi" w:cstheme="minorHAnsi"/>
          <w:lang w:eastAsia="en-US"/>
        </w:rPr>
        <w:t xml:space="preserve">1855 depreminde ağır hasar alan yapının batısında yer alan çan kulesi ve kubbesi tamamen yıkılmıştır. Kubbesi onarılan yapının kasnak bölümü ve yapıya sonradan eklenen </w:t>
      </w:r>
      <w:proofErr w:type="spellStart"/>
      <w:r w:rsidRPr="00350ECA">
        <w:rPr>
          <w:rFonts w:asciiTheme="minorHAnsi" w:eastAsia="Calibri" w:hAnsiTheme="minorHAnsi" w:cstheme="minorHAnsi"/>
          <w:lang w:eastAsia="en-US"/>
        </w:rPr>
        <w:t>gynekaion</w:t>
      </w:r>
      <w:proofErr w:type="spellEnd"/>
      <w:r w:rsidRPr="00350ECA">
        <w:rPr>
          <w:rFonts w:asciiTheme="minorHAnsi" w:eastAsia="Calibri" w:hAnsiTheme="minorHAnsi" w:cstheme="minorHAnsi"/>
          <w:lang w:eastAsia="en-US"/>
        </w:rPr>
        <w:t xml:space="preserve"> bölümü 19.yüzyıla tarihlenmektedir. Kilise 1924 yılındaki mübadeleye kadar kullanılmakla beraber, mübadele sonrası Rumların köyü terk etmesiyle işlevsiz kalmıştır. Bir süre sonra su deposu ve ahır olarak kullanılan yapı, İstanbul Fener Rum Patrikhanesi’nin Bursa </w:t>
      </w:r>
      <w:proofErr w:type="spellStart"/>
      <w:r w:rsidRPr="00350ECA">
        <w:rPr>
          <w:rFonts w:asciiTheme="minorHAnsi" w:eastAsia="Calibri" w:hAnsiTheme="minorHAnsi" w:cstheme="minorHAnsi"/>
          <w:lang w:eastAsia="en-US"/>
        </w:rPr>
        <w:t>Metropolitliği’ne</w:t>
      </w:r>
      <w:proofErr w:type="spellEnd"/>
      <w:r w:rsidRPr="00350ECA">
        <w:rPr>
          <w:rFonts w:asciiTheme="minorHAnsi" w:eastAsia="Calibri" w:hAnsiTheme="minorHAnsi" w:cstheme="minorHAnsi"/>
          <w:lang w:eastAsia="en-US"/>
        </w:rPr>
        <w:t xml:space="preserve"> atadığı </w:t>
      </w:r>
      <w:proofErr w:type="spellStart"/>
      <w:r w:rsidRPr="00350ECA">
        <w:rPr>
          <w:rFonts w:asciiTheme="minorHAnsi" w:eastAsia="Calibri" w:hAnsiTheme="minorHAnsi" w:cstheme="minorHAnsi"/>
          <w:lang w:eastAsia="en-US"/>
        </w:rPr>
        <w:t>Elpidophoros</w:t>
      </w:r>
      <w:proofErr w:type="spellEnd"/>
      <w:r w:rsidRPr="00350ECA">
        <w:rPr>
          <w:rFonts w:asciiTheme="minorHAnsi" w:eastAsia="Calibri" w:hAnsiTheme="minorHAnsi" w:cstheme="minorHAnsi"/>
          <w:lang w:eastAsia="en-US"/>
        </w:rPr>
        <w:t xml:space="preserve"> </w:t>
      </w:r>
      <w:proofErr w:type="spellStart"/>
      <w:r w:rsidRPr="00350ECA">
        <w:rPr>
          <w:rFonts w:asciiTheme="minorHAnsi" w:eastAsia="Calibri" w:hAnsiTheme="minorHAnsi" w:cstheme="minorHAnsi"/>
          <w:lang w:eastAsia="en-US"/>
        </w:rPr>
        <w:t>Lambriniadis</w:t>
      </w:r>
      <w:proofErr w:type="spellEnd"/>
      <w:r w:rsidRPr="00350ECA">
        <w:rPr>
          <w:rFonts w:asciiTheme="minorHAnsi" w:eastAsia="Calibri" w:hAnsiTheme="minorHAnsi" w:cstheme="minorHAnsi"/>
          <w:lang w:eastAsia="en-US"/>
        </w:rPr>
        <w:t xml:space="preserve"> tarafından satın alınmış ve </w:t>
      </w:r>
      <w:proofErr w:type="gramStart"/>
      <w:r w:rsidRPr="00350ECA">
        <w:rPr>
          <w:rFonts w:asciiTheme="minorHAnsi" w:eastAsia="Calibri" w:hAnsiTheme="minorHAnsi" w:cstheme="minorHAnsi"/>
          <w:lang w:eastAsia="en-US"/>
        </w:rPr>
        <w:t>restorasyon</w:t>
      </w:r>
      <w:proofErr w:type="gramEnd"/>
      <w:r w:rsidRPr="00350ECA">
        <w:rPr>
          <w:rFonts w:asciiTheme="minorHAnsi" w:eastAsia="Calibri" w:hAnsiTheme="minorHAnsi" w:cstheme="minorHAnsi"/>
          <w:lang w:eastAsia="en-US"/>
        </w:rPr>
        <w:t xml:space="preserve"> sonrası tekrar kilise olarak </w:t>
      </w:r>
      <w:proofErr w:type="spellStart"/>
      <w:r w:rsidRPr="00350ECA">
        <w:rPr>
          <w:rFonts w:asciiTheme="minorHAnsi" w:eastAsia="Calibri" w:hAnsiTheme="minorHAnsi" w:cstheme="minorHAnsi"/>
          <w:lang w:eastAsia="en-US"/>
        </w:rPr>
        <w:t>işlevlendirilecektir</w:t>
      </w:r>
      <w:proofErr w:type="spellEnd"/>
      <w:r w:rsidRPr="00350ECA">
        <w:rPr>
          <w:rFonts w:asciiTheme="minorHAnsi" w:eastAsia="Calibri" w:hAnsiTheme="minorHAnsi" w:cstheme="minorHAnsi"/>
          <w:lang w:eastAsia="en-US"/>
        </w:rPr>
        <w:t>.</w:t>
      </w:r>
    </w:p>
    <w:p w:rsidR="00350ECA" w:rsidRPr="00350ECA" w:rsidRDefault="00350ECA" w:rsidP="00350ECA">
      <w:pPr>
        <w:spacing w:after="200" w:line="276" w:lineRule="auto"/>
        <w:jc w:val="center"/>
        <w:rPr>
          <w:rFonts w:asciiTheme="minorHAnsi" w:eastAsia="Calibri" w:hAnsiTheme="minorHAnsi" w:cstheme="minorHAnsi"/>
          <w:lang w:eastAsia="en-US"/>
        </w:rPr>
      </w:pPr>
    </w:p>
    <w:p w:rsidR="00350ECA" w:rsidRPr="00350ECA" w:rsidRDefault="00350ECA" w:rsidP="00350ECA">
      <w:pPr>
        <w:spacing w:after="200" w:line="276" w:lineRule="auto"/>
        <w:jc w:val="center"/>
        <w:rPr>
          <w:rFonts w:asciiTheme="minorHAnsi" w:eastAsia="Calibri" w:hAnsiTheme="minorHAnsi" w:cstheme="minorHAnsi"/>
          <w:b/>
          <w:noProof/>
          <w:lang w:val="en-GB" w:eastAsia="en-US"/>
        </w:rPr>
      </w:pPr>
    </w:p>
    <w:p w:rsidR="00350ECA" w:rsidRPr="00350ECA" w:rsidRDefault="00350ECA" w:rsidP="00350ECA">
      <w:pPr>
        <w:spacing w:after="200" w:line="276" w:lineRule="auto"/>
        <w:jc w:val="center"/>
        <w:rPr>
          <w:rFonts w:asciiTheme="minorHAnsi" w:eastAsia="Calibri" w:hAnsiTheme="minorHAnsi" w:cstheme="minorHAnsi"/>
          <w:b/>
          <w:noProof/>
          <w:lang w:val="en-GB" w:eastAsia="en-US"/>
        </w:rPr>
      </w:pPr>
    </w:p>
    <w:p w:rsidR="00350ECA" w:rsidRPr="00350ECA" w:rsidRDefault="00350ECA" w:rsidP="00350ECA">
      <w:pPr>
        <w:spacing w:after="200" w:line="276" w:lineRule="auto"/>
        <w:jc w:val="center"/>
        <w:rPr>
          <w:rFonts w:asciiTheme="minorHAnsi" w:eastAsia="Calibri" w:hAnsiTheme="minorHAnsi" w:cstheme="minorHAnsi"/>
          <w:b/>
          <w:noProof/>
          <w:lang w:val="en-GB" w:eastAsia="en-US"/>
        </w:rPr>
      </w:pPr>
      <w:r w:rsidRPr="00350ECA">
        <w:rPr>
          <w:rFonts w:asciiTheme="minorHAnsi" w:eastAsia="Calibri" w:hAnsiTheme="minorHAnsi" w:cstheme="minorHAnsi"/>
          <w:b/>
          <w:noProof/>
          <w:lang w:val="en-GB" w:eastAsia="en-US"/>
        </w:rPr>
        <w:t>KEMERLI (ARCHED) CHURCH (PANAGIA PANTOBASILISSA)</w:t>
      </w:r>
    </w:p>
    <w:p w:rsidR="00350ECA" w:rsidRPr="00350ECA" w:rsidRDefault="00350ECA" w:rsidP="00350ECA">
      <w:pPr>
        <w:spacing w:after="200" w:line="276" w:lineRule="auto"/>
        <w:ind w:firstLine="708"/>
        <w:jc w:val="both"/>
        <w:rPr>
          <w:rFonts w:asciiTheme="minorHAnsi" w:eastAsia="Calibri" w:hAnsiTheme="minorHAnsi" w:cstheme="minorHAnsi"/>
          <w:noProof/>
          <w:lang w:val="en-GB" w:eastAsia="en-US"/>
        </w:rPr>
      </w:pPr>
      <w:r w:rsidRPr="00350ECA">
        <w:rPr>
          <w:rFonts w:asciiTheme="minorHAnsi" w:eastAsia="Calibri" w:hAnsiTheme="minorHAnsi" w:cstheme="minorHAnsi"/>
          <w:noProof/>
          <w:lang w:val="en-GB" w:eastAsia="en-US"/>
        </w:rPr>
        <w:t>Although the construction date of the church, which was built on a high area surrounded by Kemer Street, Kemer Alley and Üç Yol Street, is unknown, it is thought to date back to the late 13</w:t>
      </w:r>
      <w:r w:rsidRPr="00350ECA">
        <w:rPr>
          <w:rFonts w:asciiTheme="minorHAnsi" w:eastAsia="Calibri" w:hAnsiTheme="minorHAnsi" w:cstheme="minorHAnsi"/>
          <w:noProof/>
          <w:vertAlign w:val="superscript"/>
          <w:lang w:val="en-GB" w:eastAsia="en-US"/>
        </w:rPr>
        <w:t>th</w:t>
      </w:r>
      <w:r w:rsidRPr="00350ECA">
        <w:rPr>
          <w:rFonts w:asciiTheme="minorHAnsi" w:eastAsia="Calibri" w:hAnsiTheme="minorHAnsi" w:cstheme="minorHAnsi"/>
          <w:noProof/>
          <w:lang w:val="en-GB" w:eastAsia="en-US"/>
        </w:rPr>
        <w:t xml:space="preserve"> century.</w:t>
      </w:r>
    </w:p>
    <w:p w:rsidR="00350ECA" w:rsidRPr="00350ECA" w:rsidRDefault="00350ECA" w:rsidP="00350ECA">
      <w:pPr>
        <w:spacing w:after="200" w:line="276" w:lineRule="auto"/>
        <w:ind w:firstLine="708"/>
        <w:jc w:val="both"/>
        <w:rPr>
          <w:rFonts w:asciiTheme="minorHAnsi" w:eastAsia="Calibri" w:hAnsiTheme="minorHAnsi" w:cstheme="minorHAnsi"/>
          <w:noProof/>
          <w:lang w:val="en-GB" w:eastAsia="en-US"/>
        </w:rPr>
      </w:pPr>
      <w:r w:rsidRPr="00350ECA">
        <w:rPr>
          <w:rFonts w:asciiTheme="minorHAnsi" w:eastAsia="Calibri" w:hAnsiTheme="minorHAnsi" w:cstheme="minorHAnsi"/>
          <w:noProof/>
          <w:lang w:val="en-GB" w:eastAsia="en-US"/>
        </w:rPr>
        <w:t xml:space="preserve">The building, whose Greek name is </w:t>
      </w:r>
      <w:r w:rsidRPr="00350ECA">
        <w:rPr>
          <w:rFonts w:asciiTheme="minorHAnsi" w:eastAsia="Calibri" w:hAnsiTheme="minorHAnsi" w:cstheme="minorHAnsi"/>
          <w:noProof/>
          <w:lang w:val="en-GB" w:eastAsia="en-US"/>
        </w:rPr>
        <w:sym w:font="Symbol" w:char="F050"/>
      </w:r>
      <w:r w:rsidRPr="00350ECA">
        <w:rPr>
          <w:rFonts w:asciiTheme="minorHAnsi" w:eastAsia="Calibri" w:hAnsiTheme="minorHAnsi" w:cstheme="minorHAnsi"/>
          <w:noProof/>
          <w:lang w:val="en-GB" w:eastAsia="en-US"/>
        </w:rPr>
        <w:sym w:font="Symbol" w:char="F061"/>
      </w:r>
      <w:r w:rsidRPr="00350ECA">
        <w:rPr>
          <w:rFonts w:asciiTheme="minorHAnsi" w:eastAsia="Calibri" w:hAnsiTheme="minorHAnsi" w:cstheme="minorHAnsi"/>
          <w:noProof/>
          <w:lang w:val="en-GB" w:eastAsia="en-US"/>
        </w:rPr>
        <w:sym w:font="Symbol" w:char="F06E"/>
      </w:r>
      <w:r w:rsidRPr="00350ECA">
        <w:rPr>
          <w:rFonts w:asciiTheme="minorHAnsi" w:eastAsia="Calibri" w:hAnsiTheme="minorHAnsi" w:cstheme="minorHAnsi"/>
          <w:noProof/>
          <w:lang w:val="en-GB" w:eastAsia="en-US"/>
        </w:rPr>
        <w:sym w:font="Symbol" w:char="F061"/>
      </w:r>
      <w:r w:rsidRPr="00350ECA">
        <w:rPr>
          <w:rFonts w:asciiTheme="minorHAnsi" w:eastAsia="Calibri" w:hAnsiTheme="minorHAnsi" w:cstheme="minorHAnsi"/>
          <w:noProof/>
          <w:lang w:val="en-GB" w:eastAsia="en-US"/>
        </w:rPr>
        <w:sym w:font="Symbol" w:char="F067"/>
      </w:r>
      <w:r w:rsidRPr="00350ECA">
        <w:rPr>
          <w:rFonts w:asciiTheme="minorHAnsi" w:eastAsia="Calibri" w:hAnsiTheme="minorHAnsi" w:cstheme="minorHAnsi"/>
          <w:noProof/>
          <w:lang w:val="en-GB" w:eastAsia="en-US"/>
        </w:rPr>
        <w:sym w:font="Symbol" w:char="F069"/>
      </w:r>
      <w:r w:rsidRPr="00350ECA">
        <w:rPr>
          <w:rFonts w:asciiTheme="minorHAnsi" w:eastAsia="Calibri" w:hAnsiTheme="minorHAnsi" w:cstheme="minorHAnsi"/>
          <w:noProof/>
          <w:lang w:val="en-GB" w:eastAsia="en-US"/>
        </w:rPr>
        <w:sym w:font="Symbol" w:char="F061"/>
      </w:r>
      <w:r w:rsidRPr="00350ECA">
        <w:rPr>
          <w:rFonts w:asciiTheme="minorHAnsi" w:eastAsia="Calibri" w:hAnsiTheme="minorHAnsi" w:cstheme="minorHAnsi"/>
          <w:noProof/>
          <w:lang w:val="en-GB" w:eastAsia="en-US"/>
        </w:rPr>
        <w:t xml:space="preserve"> </w:t>
      </w:r>
      <w:r w:rsidRPr="00350ECA">
        <w:rPr>
          <w:rFonts w:asciiTheme="minorHAnsi" w:eastAsia="Calibri" w:hAnsiTheme="minorHAnsi" w:cstheme="minorHAnsi"/>
          <w:noProof/>
          <w:lang w:val="en-GB" w:eastAsia="en-US"/>
        </w:rPr>
        <w:sym w:font="Symbol" w:char="F050"/>
      </w:r>
      <w:r w:rsidRPr="00350ECA">
        <w:rPr>
          <w:rFonts w:asciiTheme="minorHAnsi" w:eastAsia="Calibri" w:hAnsiTheme="minorHAnsi" w:cstheme="minorHAnsi"/>
          <w:noProof/>
          <w:lang w:val="en-GB" w:eastAsia="en-US"/>
        </w:rPr>
        <w:sym w:font="Symbol" w:char="F061"/>
      </w:r>
      <w:r w:rsidRPr="00350ECA">
        <w:rPr>
          <w:rFonts w:asciiTheme="minorHAnsi" w:eastAsia="Calibri" w:hAnsiTheme="minorHAnsi" w:cstheme="minorHAnsi"/>
          <w:noProof/>
          <w:lang w:val="en-GB" w:eastAsia="en-US"/>
        </w:rPr>
        <w:sym w:font="Symbol" w:char="F06E"/>
      </w:r>
      <w:r w:rsidRPr="00350ECA">
        <w:rPr>
          <w:rFonts w:asciiTheme="minorHAnsi" w:eastAsia="Calibri" w:hAnsiTheme="minorHAnsi" w:cstheme="minorHAnsi"/>
          <w:noProof/>
          <w:lang w:val="en-GB" w:eastAsia="en-US"/>
        </w:rPr>
        <w:sym w:font="Symbol" w:char="F074"/>
      </w:r>
      <w:r w:rsidRPr="00350ECA">
        <w:rPr>
          <w:rFonts w:asciiTheme="minorHAnsi" w:eastAsia="Calibri" w:hAnsiTheme="minorHAnsi" w:cstheme="minorHAnsi"/>
          <w:noProof/>
          <w:lang w:val="en-GB" w:eastAsia="en-US"/>
        </w:rPr>
        <w:t>o</w:t>
      </w:r>
      <w:r w:rsidRPr="00350ECA">
        <w:rPr>
          <w:rFonts w:asciiTheme="minorHAnsi" w:eastAsia="Calibri" w:hAnsiTheme="minorHAnsi" w:cstheme="minorHAnsi"/>
          <w:noProof/>
          <w:lang w:val="en-GB" w:eastAsia="en-US"/>
        </w:rPr>
        <w:sym w:font="Symbol" w:char="F062"/>
      </w:r>
      <w:r w:rsidRPr="00350ECA">
        <w:rPr>
          <w:rFonts w:asciiTheme="minorHAnsi" w:eastAsia="Calibri" w:hAnsiTheme="minorHAnsi" w:cstheme="minorHAnsi"/>
          <w:noProof/>
          <w:lang w:val="en-GB" w:eastAsia="en-US"/>
        </w:rPr>
        <w:sym w:font="Symbol" w:char="F061"/>
      </w:r>
      <w:r w:rsidRPr="00350ECA">
        <w:rPr>
          <w:rFonts w:asciiTheme="minorHAnsi" w:eastAsia="Calibri" w:hAnsiTheme="minorHAnsi" w:cstheme="minorHAnsi"/>
          <w:noProof/>
          <w:lang w:val="en-GB" w:eastAsia="en-US"/>
        </w:rPr>
        <w:sym w:font="Symbol" w:char="F073"/>
      </w:r>
      <w:r w:rsidRPr="00350ECA">
        <w:rPr>
          <w:rFonts w:asciiTheme="minorHAnsi" w:eastAsia="Calibri" w:hAnsiTheme="minorHAnsi" w:cstheme="minorHAnsi"/>
          <w:noProof/>
          <w:lang w:val="en-GB" w:eastAsia="en-US"/>
        </w:rPr>
        <w:sym w:font="Symbol" w:char="F069"/>
      </w:r>
      <w:r w:rsidRPr="00350ECA">
        <w:rPr>
          <w:rFonts w:asciiTheme="minorHAnsi" w:eastAsia="Calibri" w:hAnsiTheme="minorHAnsi" w:cstheme="minorHAnsi"/>
          <w:noProof/>
          <w:lang w:val="en-GB" w:eastAsia="en-US"/>
        </w:rPr>
        <w:sym w:font="Symbol" w:char="F06C"/>
      </w:r>
      <w:r w:rsidRPr="00350ECA">
        <w:rPr>
          <w:rFonts w:asciiTheme="minorHAnsi" w:eastAsia="Calibri" w:hAnsiTheme="minorHAnsi" w:cstheme="minorHAnsi"/>
          <w:noProof/>
          <w:lang w:val="en-GB" w:eastAsia="en-US"/>
        </w:rPr>
        <w:sym w:font="Symbol" w:char="F069"/>
      </w:r>
      <w:r w:rsidRPr="00350ECA">
        <w:rPr>
          <w:rFonts w:asciiTheme="minorHAnsi" w:eastAsia="Calibri" w:hAnsiTheme="minorHAnsi" w:cstheme="minorHAnsi"/>
          <w:noProof/>
          <w:lang w:val="en-GB" w:eastAsia="en-US"/>
        </w:rPr>
        <w:sym w:font="Symbol" w:char="F073"/>
      </w:r>
      <w:r w:rsidRPr="00350ECA">
        <w:rPr>
          <w:rFonts w:asciiTheme="minorHAnsi" w:eastAsia="Calibri" w:hAnsiTheme="minorHAnsi" w:cstheme="minorHAnsi"/>
          <w:noProof/>
          <w:lang w:val="en-GB" w:eastAsia="en-US"/>
        </w:rPr>
        <w:sym w:font="Symbol" w:char="F073"/>
      </w:r>
      <w:r w:rsidRPr="00350ECA">
        <w:rPr>
          <w:rFonts w:asciiTheme="minorHAnsi" w:eastAsia="Calibri" w:hAnsiTheme="minorHAnsi" w:cstheme="minorHAnsi"/>
          <w:noProof/>
          <w:lang w:val="en-GB" w:eastAsia="en-US"/>
        </w:rPr>
        <w:sym w:font="Symbol" w:char="F061"/>
      </w:r>
      <w:r w:rsidRPr="00350ECA">
        <w:rPr>
          <w:rFonts w:asciiTheme="minorHAnsi" w:eastAsia="Calibri" w:hAnsiTheme="minorHAnsi" w:cstheme="minorHAnsi"/>
          <w:noProof/>
          <w:lang w:val="en-GB" w:eastAsia="en-US"/>
        </w:rPr>
        <w:t xml:space="preserve"> (Panagia Pantobasilissa), is popularly called as Kemerli (Arched) Church due to the arches adjacent to its walls. The upper cover of the church, which has an irregular rectangular plan in the west-east direction, was built with bricks, and bricks, stones, woods, mortar and marble materials were used in its construction. While the first layer of frescoes on the interior façade of the church dates back to the early 14</w:t>
      </w:r>
      <w:r w:rsidRPr="00350ECA">
        <w:rPr>
          <w:rFonts w:asciiTheme="minorHAnsi" w:eastAsia="Calibri" w:hAnsiTheme="minorHAnsi" w:cstheme="minorHAnsi"/>
          <w:noProof/>
          <w:vertAlign w:val="superscript"/>
          <w:lang w:val="en-GB" w:eastAsia="en-US"/>
        </w:rPr>
        <w:t>th</w:t>
      </w:r>
      <w:r w:rsidRPr="00350ECA">
        <w:rPr>
          <w:rFonts w:asciiTheme="minorHAnsi" w:eastAsia="Calibri" w:hAnsiTheme="minorHAnsi" w:cstheme="minorHAnsi"/>
          <w:noProof/>
          <w:lang w:val="en-GB" w:eastAsia="en-US"/>
        </w:rPr>
        <w:t xml:space="preserve"> century, the frescoes in the second layer are dated to the 18</w:t>
      </w:r>
      <w:r w:rsidRPr="00350ECA">
        <w:rPr>
          <w:rFonts w:asciiTheme="minorHAnsi" w:eastAsia="Calibri" w:hAnsiTheme="minorHAnsi" w:cstheme="minorHAnsi"/>
          <w:noProof/>
          <w:vertAlign w:val="superscript"/>
          <w:lang w:val="en-GB" w:eastAsia="en-US"/>
        </w:rPr>
        <w:t>th</w:t>
      </w:r>
      <w:r w:rsidRPr="00350ECA">
        <w:rPr>
          <w:rFonts w:asciiTheme="minorHAnsi" w:eastAsia="Calibri" w:hAnsiTheme="minorHAnsi" w:cstheme="minorHAnsi"/>
          <w:noProof/>
          <w:lang w:val="en-GB" w:eastAsia="en-US"/>
        </w:rPr>
        <w:t xml:space="preserve"> century.</w:t>
      </w:r>
    </w:p>
    <w:p w:rsidR="00350ECA" w:rsidRPr="00350ECA" w:rsidRDefault="00350ECA" w:rsidP="00350ECA">
      <w:pPr>
        <w:spacing w:after="200" w:line="276" w:lineRule="auto"/>
        <w:ind w:firstLine="708"/>
        <w:jc w:val="both"/>
        <w:rPr>
          <w:rFonts w:asciiTheme="minorHAnsi" w:eastAsia="Calibri" w:hAnsiTheme="minorHAnsi" w:cstheme="minorHAnsi"/>
          <w:noProof/>
          <w:lang w:val="en-GB" w:eastAsia="en-US"/>
        </w:rPr>
      </w:pPr>
      <w:r w:rsidRPr="00350ECA">
        <w:rPr>
          <w:rFonts w:asciiTheme="minorHAnsi" w:eastAsia="Calibri" w:hAnsiTheme="minorHAnsi" w:cstheme="minorHAnsi"/>
          <w:noProof/>
          <w:lang w:val="en-GB" w:eastAsia="en-US"/>
        </w:rPr>
        <w:t>The bell tower and dome located to the west of the building, which were heavily damaged in the 1855 earthquake, were completely destroyed. The pulley section of the building, whose dome was repaired, and the gynaikaion section, which was added to the structure later, date back to the 19</w:t>
      </w:r>
      <w:r w:rsidRPr="00350ECA">
        <w:rPr>
          <w:rFonts w:asciiTheme="minorHAnsi" w:eastAsia="Calibri" w:hAnsiTheme="minorHAnsi" w:cstheme="minorHAnsi"/>
          <w:noProof/>
          <w:vertAlign w:val="superscript"/>
          <w:lang w:val="en-GB" w:eastAsia="en-US"/>
        </w:rPr>
        <w:t>th</w:t>
      </w:r>
      <w:r w:rsidRPr="00350ECA">
        <w:rPr>
          <w:rFonts w:asciiTheme="minorHAnsi" w:eastAsia="Calibri" w:hAnsiTheme="minorHAnsi" w:cstheme="minorHAnsi"/>
          <w:noProof/>
          <w:lang w:val="en-GB" w:eastAsia="en-US"/>
        </w:rPr>
        <w:t xml:space="preserve"> century. Although the church had been used until the population exchange in 1924, the church became dysfunctional when the Greeks left the neighbourhood thereinafter. After a while, the building, which had been used as a water tank and stable, was purchased by Elpidophoros Lambriniadis, who was appointed as the Metropolitan of Bursa by the Istanbul Fener Greek Patriarchate, and after restoration, it will be used as a church again.</w:t>
      </w:r>
    </w:p>
    <w:p w:rsidR="00350ECA" w:rsidRPr="00350ECA" w:rsidRDefault="00350ECA" w:rsidP="00350ECA">
      <w:pPr>
        <w:jc w:val="center"/>
        <w:rPr>
          <w:rFonts w:asciiTheme="minorHAnsi" w:hAnsiTheme="minorHAnsi" w:cstheme="minorHAnsi"/>
        </w:rPr>
      </w:pPr>
    </w:p>
    <w:p w:rsidR="00350ECA" w:rsidRPr="00350ECA" w:rsidRDefault="00350ECA" w:rsidP="00350ECA">
      <w:pPr>
        <w:autoSpaceDE w:val="0"/>
        <w:autoSpaceDN w:val="0"/>
        <w:adjustRightInd w:val="0"/>
        <w:jc w:val="center"/>
        <w:rPr>
          <w:rFonts w:asciiTheme="minorHAnsi" w:hAnsiTheme="minorHAnsi" w:cstheme="minorHAnsi"/>
          <w:b/>
          <w:bCs/>
        </w:rPr>
      </w:pPr>
    </w:p>
    <w:p w:rsidR="00350ECA" w:rsidRPr="00350ECA" w:rsidRDefault="00350ECA" w:rsidP="00350ECA">
      <w:pPr>
        <w:autoSpaceDE w:val="0"/>
        <w:autoSpaceDN w:val="0"/>
        <w:adjustRightInd w:val="0"/>
        <w:jc w:val="center"/>
        <w:rPr>
          <w:rFonts w:asciiTheme="minorHAnsi" w:hAnsiTheme="minorHAnsi" w:cstheme="minorHAnsi"/>
          <w:b/>
          <w:bCs/>
        </w:rPr>
      </w:pPr>
    </w:p>
    <w:p w:rsidR="00350ECA" w:rsidRPr="00350ECA" w:rsidRDefault="00350ECA" w:rsidP="00350ECA">
      <w:pPr>
        <w:autoSpaceDE w:val="0"/>
        <w:autoSpaceDN w:val="0"/>
        <w:adjustRightInd w:val="0"/>
        <w:jc w:val="center"/>
        <w:rPr>
          <w:rFonts w:asciiTheme="minorHAnsi" w:hAnsiTheme="minorHAnsi" w:cstheme="minorHAnsi"/>
          <w:b/>
          <w:bCs/>
        </w:rPr>
      </w:pPr>
    </w:p>
    <w:p w:rsidR="00350ECA" w:rsidRPr="00350ECA" w:rsidRDefault="00350ECA" w:rsidP="00350ECA">
      <w:pPr>
        <w:autoSpaceDE w:val="0"/>
        <w:autoSpaceDN w:val="0"/>
        <w:adjustRightInd w:val="0"/>
        <w:jc w:val="center"/>
        <w:rPr>
          <w:rFonts w:asciiTheme="minorHAnsi" w:hAnsiTheme="minorHAnsi" w:cstheme="minorHAnsi"/>
          <w:b/>
          <w:bCs/>
        </w:rPr>
      </w:pPr>
    </w:p>
    <w:p w:rsidR="00350ECA" w:rsidRPr="008734BE" w:rsidRDefault="00350ECA" w:rsidP="00350ECA">
      <w:pPr>
        <w:autoSpaceDE w:val="0"/>
        <w:autoSpaceDN w:val="0"/>
        <w:adjustRightInd w:val="0"/>
        <w:jc w:val="center"/>
        <w:rPr>
          <w:rFonts w:asciiTheme="minorHAnsi" w:hAnsiTheme="minorHAnsi" w:cstheme="minorHAnsi"/>
          <w:b/>
          <w:bCs/>
          <w:sz w:val="20"/>
          <w:szCs w:val="20"/>
        </w:rPr>
      </w:pPr>
    </w:p>
    <w:p w:rsidR="00350ECA" w:rsidRPr="008734BE" w:rsidRDefault="00350ECA" w:rsidP="00350ECA">
      <w:pPr>
        <w:autoSpaceDE w:val="0"/>
        <w:autoSpaceDN w:val="0"/>
        <w:adjustRightInd w:val="0"/>
        <w:jc w:val="center"/>
        <w:rPr>
          <w:rFonts w:asciiTheme="minorHAnsi" w:hAnsiTheme="minorHAnsi" w:cstheme="minorHAnsi"/>
          <w:b/>
          <w:bCs/>
          <w:sz w:val="20"/>
          <w:szCs w:val="20"/>
        </w:rPr>
      </w:pPr>
    </w:p>
    <w:p w:rsidR="00350ECA" w:rsidRPr="008734BE" w:rsidRDefault="00350ECA" w:rsidP="00350ECA">
      <w:pPr>
        <w:autoSpaceDE w:val="0"/>
        <w:autoSpaceDN w:val="0"/>
        <w:adjustRightInd w:val="0"/>
        <w:jc w:val="center"/>
        <w:rPr>
          <w:rFonts w:asciiTheme="minorHAnsi" w:hAnsiTheme="minorHAnsi" w:cstheme="minorHAnsi"/>
          <w:b/>
          <w:bCs/>
          <w:sz w:val="20"/>
          <w:szCs w:val="20"/>
        </w:rPr>
      </w:pPr>
    </w:p>
    <w:p w:rsidR="00350ECA" w:rsidRPr="008734BE" w:rsidRDefault="00350ECA" w:rsidP="00350ECA">
      <w:pPr>
        <w:autoSpaceDE w:val="0"/>
        <w:autoSpaceDN w:val="0"/>
        <w:adjustRightInd w:val="0"/>
        <w:jc w:val="center"/>
        <w:rPr>
          <w:rFonts w:asciiTheme="minorHAnsi" w:hAnsiTheme="minorHAnsi" w:cstheme="minorHAnsi"/>
          <w:b/>
          <w:bCs/>
          <w:sz w:val="20"/>
          <w:szCs w:val="20"/>
        </w:rPr>
      </w:pPr>
    </w:p>
    <w:p w:rsidR="00350ECA" w:rsidRPr="008734BE" w:rsidRDefault="00350ECA" w:rsidP="00350ECA">
      <w:pPr>
        <w:autoSpaceDE w:val="0"/>
        <w:autoSpaceDN w:val="0"/>
        <w:adjustRightInd w:val="0"/>
        <w:jc w:val="center"/>
        <w:rPr>
          <w:rFonts w:asciiTheme="minorHAnsi" w:hAnsiTheme="minorHAnsi" w:cstheme="minorHAnsi"/>
          <w:b/>
          <w:bCs/>
          <w:sz w:val="20"/>
          <w:szCs w:val="20"/>
        </w:rPr>
      </w:pPr>
    </w:p>
    <w:p w:rsidR="00350ECA" w:rsidRPr="008734BE" w:rsidRDefault="00350ECA" w:rsidP="00350ECA">
      <w:pPr>
        <w:autoSpaceDE w:val="0"/>
        <w:autoSpaceDN w:val="0"/>
        <w:adjustRightInd w:val="0"/>
        <w:jc w:val="center"/>
        <w:rPr>
          <w:rFonts w:asciiTheme="minorHAnsi" w:hAnsiTheme="minorHAnsi" w:cstheme="minorHAnsi"/>
          <w:b/>
          <w:bCs/>
          <w:sz w:val="20"/>
          <w:szCs w:val="20"/>
        </w:rPr>
      </w:pPr>
    </w:p>
    <w:p w:rsidR="000F0DBC" w:rsidRDefault="000F0DBC"/>
    <w:sectPr w:rsidR="000F0D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BFB"/>
    <w:rsid w:val="000F0DBC"/>
    <w:rsid w:val="00350ECA"/>
    <w:rsid w:val="00CD2B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ECA"/>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50ECA"/>
    <w:rPr>
      <w:rFonts w:ascii="Tahoma" w:hAnsi="Tahoma" w:cs="Tahoma"/>
      <w:sz w:val="16"/>
      <w:szCs w:val="16"/>
    </w:rPr>
  </w:style>
  <w:style w:type="character" w:customStyle="1" w:styleId="BalonMetniChar">
    <w:name w:val="Balon Metni Char"/>
    <w:basedOn w:val="VarsaylanParagrafYazTipi"/>
    <w:link w:val="BalonMetni"/>
    <w:uiPriority w:val="99"/>
    <w:semiHidden/>
    <w:rsid w:val="00350ECA"/>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ECA"/>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50ECA"/>
    <w:rPr>
      <w:rFonts w:ascii="Tahoma" w:hAnsi="Tahoma" w:cs="Tahoma"/>
      <w:sz w:val="16"/>
      <w:szCs w:val="16"/>
    </w:rPr>
  </w:style>
  <w:style w:type="character" w:customStyle="1" w:styleId="BalonMetniChar">
    <w:name w:val="Balon Metni Char"/>
    <w:basedOn w:val="VarsaylanParagrafYazTipi"/>
    <w:link w:val="BalonMetni"/>
    <w:uiPriority w:val="99"/>
    <w:semiHidden/>
    <w:rsid w:val="00350ECA"/>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2</cp:revision>
  <dcterms:created xsi:type="dcterms:W3CDTF">2024-02-13T11:51:00Z</dcterms:created>
  <dcterms:modified xsi:type="dcterms:W3CDTF">2024-02-13T11:52:00Z</dcterms:modified>
</cp:coreProperties>
</file>