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DEA" w:rsidRPr="000C0DEA" w:rsidRDefault="000C0DEA" w:rsidP="000C0DEA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hd w:val="clear" w:color="auto" w:fill="FFFFFF"/>
        </w:rPr>
      </w:pPr>
      <w:bookmarkStart w:id="0" w:name="_GoBack"/>
      <w:bookmarkEnd w:id="0"/>
      <w:r w:rsidRPr="000C0DEA">
        <w:rPr>
          <w:rFonts w:asciiTheme="minorHAnsi" w:hAnsiTheme="minorHAnsi" w:cstheme="minorHAnsi"/>
          <w:b/>
          <w:shd w:val="clear" w:color="auto" w:fill="FFFFFF"/>
        </w:rPr>
        <w:t>YÖRÜK ALİ ÇEŞMESİ</w:t>
      </w:r>
    </w:p>
    <w:p w:rsidR="000C0DEA" w:rsidRPr="000C0DEA" w:rsidRDefault="000C0DEA" w:rsidP="000C0DEA">
      <w:pPr>
        <w:jc w:val="center"/>
        <w:rPr>
          <w:rFonts w:asciiTheme="minorHAnsi" w:hAnsiTheme="minorHAnsi" w:cstheme="minorHAnsi"/>
        </w:rPr>
      </w:pPr>
    </w:p>
    <w:p w:rsidR="000C0DEA" w:rsidRPr="000C0DEA" w:rsidRDefault="000C0DEA" w:rsidP="000C0DEA">
      <w:pPr>
        <w:jc w:val="center"/>
        <w:rPr>
          <w:rFonts w:asciiTheme="minorHAnsi" w:hAnsiTheme="minorHAnsi" w:cstheme="minorHAnsi"/>
        </w:rPr>
      </w:pPr>
    </w:p>
    <w:p w:rsidR="000C0DEA" w:rsidRPr="000C0DEA" w:rsidRDefault="000C0DEA" w:rsidP="000C0DEA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20304"/>
          <w:shd w:val="clear" w:color="auto" w:fill="FFFFFF"/>
        </w:rPr>
      </w:pPr>
      <w:r w:rsidRPr="000C0DEA">
        <w:rPr>
          <w:rFonts w:asciiTheme="minorHAnsi" w:hAnsiTheme="minorHAnsi" w:cstheme="minorHAnsi"/>
          <w:b/>
          <w:noProof/>
          <w:color w:val="020304"/>
          <w:shd w:val="clear" w:color="auto" w:fill="FFFFFF"/>
        </w:rPr>
        <w:drawing>
          <wp:inline distT="0" distB="0" distL="0" distR="0" wp14:anchorId="5B3C7017" wp14:editId="38A519DE">
            <wp:extent cx="5753100" cy="3238500"/>
            <wp:effectExtent l="0" t="0" r="0" b="0"/>
            <wp:docPr id="1" name="Resim 1" descr="YÖRÜKALİ ÇEŞMES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YÖRÜKALİ ÇEŞMES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DEA" w:rsidRPr="000C0DEA" w:rsidRDefault="000C0DEA" w:rsidP="000C0DEA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hd w:val="clear" w:color="auto" w:fill="FFFFFF"/>
        </w:rPr>
      </w:pPr>
    </w:p>
    <w:p w:rsidR="000C0DEA" w:rsidRPr="000C0DEA" w:rsidRDefault="000C0DEA" w:rsidP="000C0DEA">
      <w:pPr>
        <w:ind w:firstLine="708"/>
        <w:jc w:val="both"/>
        <w:rPr>
          <w:rFonts w:asciiTheme="minorHAnsi" w:hAnsiTheme="minorHAnsi" w:cstheme="minorHAnsi"/>
          <w:shd w:val="clear" w:color="auto" w:fill="FFFFFF"/>
        </w:rPr>
      </w:pPr>
      <w:r w:rsidRPr="000C0DEA">
        <w:rPr>
          <w:rFonts w:asciiTheme="minorHAnsi" w:hAnsiTheme="minorHAnsi" w:cstheme="minorHAnsi"/>
          <w:shd w:val="clear" w:color="auto" w:fill="FFFFFF"/>
        </w:rPr>
        <w:t xml:space="preserve">Mudanya merkeze 4 kilometre uzaklıkta bulunan köyün meydanında yer alır. Çeşmede Geç Roma dönemine ait lahit parçası ve lahit teknesi bulunur. Öküz başlı, </w:t>
      </w:r>
      <w:proofErr w:type="spellStart"/>
      <w:r w:rsidRPr="000C0DEA">
        <w:rPr>
          <w:rFonts w:asciiTheme="minorHAnsi" w:hAnsiTheme="minorHAnsi" w:cstheme="minorHAnsi"/>
          <w:shd w:val="clear" w:color="auto" w:fill="FFFFFF"/>
        </w:rPr>
        <w:t>gırlantlı</w:t>
      </w:r>
      <w:proofErr w:type="spellEnd"/>
      <w:r w:rsidRPr="000C0DEA">
        <w:rPr>
          <w:rFonts w:asciiTheme="minorHAnsi" w:hAnsiTheme="minorHAnsi" w:cstheme="minorHAnsi"/>
          <w:shd w:val="clear" w:color="auto" w:fill="FFFFFF"/>
        </w:rPr>
        <w:t xml:space="preserve"> motiflere sahip mermer lahit parçası çeşmede ayna taşı olarak kullanılmıştır. Çeşme geçirdiği onarımlar sonucu bugünkü halini almıştır.</w:t>
      </w:r>
    </w:p>
    <w:p w:rsidR="000C0DEA" w:rsidRPr="000C0DEA" w:rsidRDefault="000C0DEA" w:rsidP="000C0DEA">
      <w:pPr>
        <w:jc w:val="center"/>
        <w:rPr>
          <w:rFonts w:asciiTheme="minorHAnsi" w:hAnsiTheme="minorHAnsi" w:cstheme="minorHAnsi"/>
          <w:shd w:val="clear" w:color="auto" w:fill="FFFFFF"/>
        </w:rPr>
      </w:pPr>
    </w:p>
    <w:p w:rsidR="000C0DEA" w:rsidRPr="000C0DEA" w:rsidRDefault="000C0DEA" w:rsidP="000C0DEA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hd w:val="clear" w:color="auto" w:fill="FFFFFF"/>
        </w:rPr>
      </w:pPr>
    </w:p>
    <w:p w:rsidR="000C0DEA" w:rsidRPr="000C0DEA" w:rsidRDefault="000C0DEA" w:rsidP="000C0DEA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hd w:val="clear" w:color="auto" w:fill="FFFFFF"/>
        </w:rPr>
      </w:pPr>
      <w:r w:rsidRPr="000C0DEA">
        <w:rPr>
          <w:rFonts w:asciiTheme="minorHAnsi" w:hAnsiTheme="minorHAnsi" w:cstheme="minorHAnsi"/>
          <w:b/>
          <w:shd w:val="clear" w:color="auto" w:fill="FFFFFF"/>
        </w:rPr>
        <w:t>YÖRÜK ALİ FOUNTAİN</w:t>
      </w:r>
    </w:p>
    <w:p w:rsidR="000C0DEA" w:rsidRPr="000C0DEA" w:rsidRDefault="000C0DEA" w:rsidP="000C0DEA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hd w:val="clear" w:color="auto" w:fill="FFFFFF"/>
        </w:rPr>
      </w:pPr>
    </w:p>
    <w:p w:rsidR="000C0DEA" w:rsidRPr="000C0DEA" w:rsidRDefault="000C0DEA" w:rsidP="000C0DEA">
      <w:pPr>
        <w:widowControl w:val="0"/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shd w:val="clear" w:color="auto" w:fill="FFFFFF"/>
        </w:rPr>
      </w:pPr>
      <w:proofErr w:type="spellStart"/>
      <w:r w:rsidRPr="000C0DEA">
        <w:rPr>
          <w:rFonts w:asciiTheme="minorHAnsi" w:hAnsiTheme="minorHAnsi" w:cstheme="minorHAnsi"/>
          <w:shd w:val="clear" w:color="auto" w:fill="FFFFFF"/>
        </w:rPr>
        <w:t>It</w:t>
      </w:r>
      <w:proofErr w:type="spellEnd"/>
      <w:r w:rsidRPr="000C0DEA">
        <w:rPr>
          <w:rFonts w:asciiTheme="minorHAnsi" w:hAnsiTheme="minorHAnsi" w:cstheme="minorHAnsi"/>
          <w:shd w:val="clear" w:color="auto" w:fill="FFFFFF"/>
        </w:rPr>
        <w:t xml:space="preserve"> is </w:t>
      </w:r>
      <w:proofErr w:type="spellStart"/>
      <w:r w:rsidRPr="000C0DEA">
        <w:rPr>
          <w:rFonts w:asciiTheme="minorHAnsi" w:hAnsiTheme="minorHAnsi" w:cstheme="minorHAnsi"/>
          <w:shd w:val="clear" w:color="auto" w:fill="FFFFFF"/>
        </w:rPr>
        <w:t>located</w:t>
      </w:r>
      <w:proofErr w:type="spellEnd"/>
      <w:r w:rsidRPr="000C0DEA">
        <w:rPr>
          <w:rFonts w:asciiTheme="minorHAnsi" w:hAnsiTheme="minorHAnsi" w:cstheme="minorHAnsi"/>
          <w:shd w:val="clear" w:color="auto" w:fill="FFFFFF"/>
        </w:rPr>
        <w:t xml:space="preserve"> in </w:t>
      </w:r>
      <w:proofErr w:type="spellStart"/>
      <w:r w:rsidRPr="000C0DEA">
        <w:rPr>
          <w:rFonts w:asciiTheme="minorHAnsi" w:hAnsiTheme="minorHAnsi" w:cstheme="minorHAnsi"/>
          <w:shd w:val="clear" w:color="auto" w:fill="FFFFFF"/>
        </w:rPr>
        <w:t>the</w:t>
      </w:r>
      <w:proofErr w:type="spellEnd"/>
      <w:r w:rsidRPr="000C0DEA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0C0DEA">
        <w:rPr>
          <w:rFonts w:asciiTheme="minorHAnsi" w:hAnsiTheme="minorHAnsi" w:cstheme="minorHAnsi"/>
          <w:shd w:val="clear" w:color="auto" w:fill="FFFFFF"/>
        </w:rPr>
        <w:t>square</w:t>
      </w:r>
      <w:proofErr w:type="spellEnd"/>
      <w:r w:rsidRPr="000C0DEA">
        <w:rPr>
          <w:rFonts w:asciiTheme="minorHAnsi" w:hAnsiTheme="minorHAnsi" w:cstheme="minorHAnsi"/>
          <w:shd w:val="clear" w:color="auto" w:fill="FFFFFF"/>
        </w:rPr>
        <w:t xml:space="preserve"> of </w:t>
      </w:r>
      <w:proofErr w:type="spellStart"/>
      <w:r w:rsidRPr="000C0DEA">
        <w:rPr>
          <w:rFonts w:asciiTheme="minorHAnsi" w:hAnsiTheme="minorHAnsi" w:cstheme="minorHAnsi"/>
          <w:shd w:val="clear" w:color="auto" w:fill="FFFFFF"/>
        </w:rPr>
        <w:t>the</w:t>
      </w:r>
      <w:proofErr w:type="spellEnd"/>
      <w:r w:rsidRPr="000C0DEA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0C0DEA">
        <w:rPr>
          <w:rFonts w:asciiTheme="minorHAnsi" w:hAnsiTheme="minorHAnsi" w:cstheme="minorHAnsi"/>
        </w:rPr>
        <w:t>neighbourhood</w:t>
      </w:r>
      <w:proofErr w:type="spellEnd"/>
      <w:r w:rsidRPr="000C0DEA">
        <w:rPr>
          <w:rFonts w:asciiTheme="minorHAnsi" w:hAnsiTheme="minorHAnsi" w:cstheme="minorHAnsi"/>
          <w:shd w:val="clear" w:color="auto" w:fill="FFFFFF"/>
        </w:rPr>
        <w:t xml:space="preserve">, 4 </w:t>
      </w:r>
      <w:proofErr w:type="spellStart"/>
      <w:r w:rsidRPr="000C0DEA">
        <w:rPr>
          <w:rFonts w:asciiTheme="minorHAnsi" w:hAnsiTheme="minorHAnsi" w:cstheme="minorHAnsi"/>
          <w:shd w:val="clear" w:color="auto" w:fill="FFFFFF"/>
        </w:rPr>
        <w:t>kilometers</w:t>
      </w:r>
      <w:proofErr w:type="spellEnd"/>
      <w:r w:rsidRPr="000C0DEA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0C0DEA">
        <w:rPr>
          <w:rFonts w:asciiTheme="minorHAnsi" w:hAnsiTheme="minorHAnsi" w:cstheme="minorHAnsi"/>
          <w:shd w:val="clear" w:color="auto" w:fill="FFFFFF"/>
        </w:rPr>
        <w:t>away</w:t>
      </w:r>
      <w:proofErr w:type="spellEnd"/>
      <w:r w:rsidRPr="000C0DEA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0C0DEA">
        <w:rPr>
          <w:rFonts w:asciiTheme="minorHAnsi" w:hAnsiTheme="minorHAnsi" w:cstheme="minorHAnsi"/>
          <w:shd w:val="clear" w:color="auto" w:fill="FFFFFF"/>
        </w:rPr>
        <w:t>from</w:t>
      </w:r>
      <w:proofErr w:type="spellEnd"/>
      <w:r w:rsidRPr="000C0DEA">
        <w:rPr>
          <w:rFonts w:asciiTheme="minorHAnsi" w:hAnsiTheme="minorHAnsi" w:cstheme="minorHAnsi"/>
          <w:shd w:val="clear" w:color="auto" w:fill="FFFFFF"/>
        </w:rPr>
        <w:t xml:space="preserve"> Mudanya </w:t>
      </w:r>
      <w:proofErr w:type="spellStart"/>
      <w:r w:rsidRPr="000C0DEA">
        <w:rPr>
          <w:rFonts w:asciiTheme="minorHAnsi" w:hAnsiTheme="minorHAnsi" w:cstheme="minorHAnsi"/>
          <w:shd w:val="clear" w:color="auto" w:fill="FFFFFF"/>
        </w:rPr>
        <w:t>centre</w:t>
      </w:r>
      <w:proofErr w:type="spellEnd"/>
      <w:r w:rsidRPr="000C0DEA">
        <w:rPr>
          <w:rFonts w:asciiTheme="minorHAnsi" w:hAnsiTheme="minorHAnsi" w:cstheme="minorHAnsi"/>
          <w:shd w:val="clear" w:color="auto" w:fill="FFFFFF"/>
        </w:rPr>
        <w:t xml:space="preserve">. </w:t>
      </w:r>
      <w:proofErr w:type="spellStart"/>
      <w:r w:rsidRPr="000C0DEA">
        <w:rPr>
          <w:rFonts w:asciiTheme="minorHAnsi" w:hAnsiTheme="minorHAnsi" w:cstheme="minorHAnsi"/>
          <w:shd w:val="clear" w:color="auto" w:fill="FFFFFF"/>
        </w:rPr>
        <w:t>In</w:t>
      </w:r>
      <w:proofErr w:type="spellEnd"/>
      <w:r w:rsidRPr="000C0DEA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0C0DEA">
        <w:rPr>
          <w:rFonts w:asciiTheme="minorHAnsi" w:hAnsiTheme="minorHAnsi" w:cstheme="minorHAnsi"/>
          <w:shd w:val="clear" w:color="auto" w:fill="FFFFFF"/>
        </w:rPr>
        <w:t>the</w:t>
      </w:r>
      <w:proofErr w:type="spellEnd"/>
      <w:r w:rsidRPr="000C0DEA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0C0DEA">
        <w:rPr>
          <w:rFonts w:asciiTheme="minorHAnsi" w:hAnsiTheme="minorHAnsi" w:cstheme="minorHAnsi"/>
          <w:shd w:val="clear" w:color="auto" w:fill="FFFFFF"/>
        </w:rPr>
        <w:t>fountain</w:t>
      </w:r>
      <w:proofErr w:type="spellEnd"/>
      <w:r w:rsidRPr="000C0DEA">
        <w:rPr>
          <w:rFonts w:asciiTheme="minorHAnsi" w:hAnsiTheme="minorHAnsi" w:cstheme="minorHAnsi"/>
          <w:shd w:val="clear" w:color="auto" w:fill="FFFFFF"/>
        </w:rPr>
        <w:t xml:space="preserve">, </w:t>
      </w:r>
      <w:proofErr w:type="spellStart"/>
      <w:r w:rsidRPr="000C0DEA">
        <w:rPr>
          <w:rFonts w:asciiTheme="minorHAnsi" w:hAnsiTheme="minorHAnsi" w:cstheme="minorHAnsi"/>
          <w:shd w:val="clear" w:color="auto" w:fill="FFFFFF"/>
        </w:rPr>
        <w:t>there</w:t>
      </w:r>
      <w:proofErr w:type="spellEnd"/>
      <w:r w:rsidRPr="000C0DEA">
        <w:rPr>
          <w:rFonts w:asciiTheme="minorHAnsi" w:hAnsiTheme="minorHAnsi" w:cstheme="minorHAnsi"/>
          <w:shd w:val="clear" w:color="auto" w:fill="FFFFFF"/>
        </w:rPr>
        <w:t xml:space="preserve"> is a </w:t>
      </w:r>
      <w:proofErr w:type="spellStart"/>
      <w:r w:rsidRPr="000C0DEA">
        <w:rPr>
          <w:rFonts w:asciiTheme="minorHAnsi" w:hAnsiTheme="minorHAnsi" w:cstheme="minorHAnsi"/>
          <w:shd w:val="clear" w:color="auto" w:fill="FFFFFF"/>
        </w:rPr>
        <w:t>sarcophagus</w:t>
      </w:r>
      <w:proofErr w:type="spellEnd"/>
      <w:r w:rsidRPr="000C0DEA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0C0DEA">
        <w:rPr>
          <w:rFonts w:asciiTheme="minorHAnsi" w:hAnsiTheme="minorHAnsi" w:cstheme="minorHAnsi"/>
          <w:shd w:val="clear" w:color="auto" w:fill="FFFFFF"/>
        </w:rPr>
        <w:t>fragment</w:t>
      </w:r>
      <w:proofErr w:type="spellEnd"/>
      <w:r w:rsidRPr="000C0DEA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0C0DEA">
        <w:rPr>
          <w:rFonts w:asciiTheme="minorHAnsi" w:hAnsiTheme="minorHAnsi" w:cstheme="minorHAnsi"/>
          <w:shd w:val="clear" w:color="auto" w:fill="FFFFFF"/>
        </w:rPr>
        <w:t>and</w:t>
      </w:r>
      <w:proofErr w:type="spellEnd"/>
      <w:r w:rsidRPr="000C0DEA">
        <w:rPr>
          <w:rFonts w:asciiTheme="minorHAnsi" w:hAnsiTheme="minorHAnsi" w:cstheme="minorHAnsi"/>
          <w:shd w:val="clear" w:color="auto" w:fill="FFFFFF"/>
        </w:rPr>
        <w:t xml:space="preserve"> a </w:t>
      </w:r>
      <w:proofErr w:type="spellStart"/>
      <w:r w:rsidRPr="000C0DEA">
        <w:rPr>
          <w:rFonts w:asciiTheme="minorHAnsi" w:hAnsiTheme="minorHAnsi" w:cstheme="minorHAnsi"/>
          <w:shd w:val="clear" w:color="auto" w:fill="FFFFFF"/>
        </w:rPr>
        <w:t>lower</w:t>
      </w:r>
      <w:proofErr w:type="spellEnd"/>
      <w:r w:rsidRPr="000C0DEA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0C0DEA">
        <w:rPr>
          <w:rFonts w:asciiTheme="minorHAnsi" w:hAnsiTheme="minorHAnsi" w:cstheme="minorHAnsi"/>
          <w:shd w:val="clear" w:color="auto" w:fill="FFFFFF"/>
        </w:rPr>
        <w:t>part</w:t>
      </w:r>
      <w:proofErr w:type="spellEnd"/>
      <w:r w:rsidRPr="000C0DEA">
        <w:rPr>
          <w:rFonts w:asciiTheme="minorHAnsi" w:hAnsiTheme="minorHAnsi" w:cstheme="minorHAnsi"/>
          <w:shd w:val="clear" w:color="auto" w:fill="FFFFFF"/>
        </w:rPr>
        <w:t xml:space="preserve"> of a </w:t>
      </w:r>
      <w:proofErr w:type="spellStart"/>
      <w:r w:rsidRPr="000C0DEA">
        <w:rPr>
          <w:rFonts w:asciiTheme="minorHAnsi" w:hAnsiTheme="minorHAnsi" w:cstheme="minorHAnsi"/>
          <w:shd w:val="clear" w:color="auto" w:fill="FFFFFF"/>
        </w:rPr>
        <w:t>sarcophagus</w:t>
      </w:r>
      <w:proofErr w:type="spellEnd"/>
      <w:r w:rsidRPr="000C0DEA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0C0DEA">
        <w:rPr>
          <w:rFonts w:asciiTheme="minorHAnsi" w:hAnsiTheme="minorHAnsi" w:cstheme="minorHAnsi"/>
          <w:shd w:val="clear" w:color="auto" w:fill="FFFFFF"/>
        </w:rPr>
        <w:t>from</w:t>
      </w:r>
      <w:proofErr w:type="spellEnd"/>
      <w:r w:rsidRPr="000C0DEA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0C0DEA">
        <w:rPr>
          <w:rFonts w:asciiTheme="minorHAnsi" w:hAnsiTheme="minorHAnsi" w:cstheme="minorHAnsi"/>
          <w:shd w:val="clear" w:color="auto" w:fill="FFFFFF"/>
        </w:rPr>
        <w:t>the</w:t>
      </w:r>
      <w:proofErr w:type="spellEnd"/>
      <w:r w:rsidRPr="000C0DEA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0C0DEA">
        <w:rPr>
          <w:rFonts w:asciiTheme="minorHAnsi" w:hAnsiTheme="minorHAnsi" w:cstheme="minorHAnsi"/>
          <w:shd w:val="clear" w:color="auto" w:fill="FFFFFF"/>
        </w:rPr>
        <w:t>Late</w:t>
      </w:r>
      <w:proofErr w:type="spellEnd"/>
      <w:r w:rsidRPr="000C0DEA">
        <w:rPr>
          <w:rFonts w:asciiTheme="minorHAnsi" w:hAnsiTheme="minorHAnsi" w:cstheme="minorHAnsi"/>
          <w:shd w:val="clear" w:color="auto" w:fill="FFFFFF"/>
        </w:rPr>
        <w:t xml:space="preserve"> Roman </w:t>
      </w:r>
      <w:proofErr w:type="spellStart"/>
      <w:r w:rsidRPr="000C0DEA">
        <w:rPr>
          <w:rFonts w:asciiTheme="minorHAnsi" w:hAnsiTheme="minorHAnsi" w:cstheme="minorHAnsi"/>
          <w:shd w:val="clear" w:color="auto" w:fill="FFFFFF"/>
        </w:rPr>
        <w:t>period</w:t>
      </w:r>
      <w:proofErr w:type="spellEnd"/>
      <w:r w:rsidRPr="000C0DEA">
        <w:rPr>
          <w:rFonts w:asciiTheme="minorHAnsi" w:hAnsiTheme="minorHAnsi" w:cstheme="minorHAnsi"/>
          <w:shd w:val="clear" w:color="auto" w:fill="FFFFFF"/>
        </w:rPr>
        <w:t xml:space="preserve">. An </w:t>
      </w:r>
      <w:proofErr w:type="spellStart"/>
      <w:r w:rsidRPr="000C0DEA">
        <w:rPr>
          <w:rFonts w:asciiTheme="minorHAnsi" w:hAnsiTheme="minorHAnsi" w:cstheme="minorHAnsi"/>
          <w:shd w:val="clear" w:color="auto" w:fill="FFFFFF"/>
        </w:rPr>
        <w:t>ox-headed</w:t>
      </w:r>
      <w:proofErr w:type="spellEnd"/>
      <w:r w:rsidRPr="000C0DEA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0C0DEA">
        <w:rPr>
          <w:rFonts w:asciiTheme="minorHAnsi" w:hAnsiTheme="minorHAnsi" w:cstheme="minorHAnsi"/>
          <w:shd w:val="clear" w:color="auto" w:fill="FFFFFF"/>
        </w:rPr>
        <w:t>marble</w:t>
      </w:r>
      <w:proofErr w:type="spellEnd"/>
      <w:r w:rsidRPr="000C0DEA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0C0DEA">
        <w:rPr>
          <w:rFonts w:asciiTheme="minorHAnsi" w:hAnsiTheme="minorHAnsi" w:cstheme="minorHAnsi"/>
          <w:shd w:val="clear" w:color="auto" w:fill="FFFFFF"/>
        </w:rPr>
        <w:t>sarcophagus</w:t>
      </w:r>
      <w:proofErr w:type="spellEnd"/>
      <w:r w:rsidRPr="000C0DEA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0C0DEA">
        <w:rPr>
          <w:rFonts w:asciiTheme="minorHAnsi" w:hAnsiTheme="minorHAnsi" w:cstheme="minorHAnsi"/>
          <w:shd w:val="clear" w:color="auto" w:fill="FFFFFF"/>
        </w:rPr>
        <w:t>piece</w:t>
      </w:r>
      <w:proofErr w:type="spellEnd"/>
      <w:r w:rsidRPr="000C0DEA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0C0DEA">
        <w:rPr>
          <w:rFonts w:asciiTheme="minorHAnsi" w:hAnsiTheme="minorHAnsi" w:cstheme="minorHAnsi"/>
          <w:shd w:val="clear" w:color="auto" w:fill="FFFFFF"/>
        </w:rPr>
        <w:t>with</w:t>
      </w:r>
      <w:proofErr w:type="spellEnd"/>
      <w:r w:rsidRPr="000C0DEA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0C0DEA">
        <w:rPr>
          <w:rFonts w:asciiTheme="minorHAnsi" w:hAnsiTheme="minorHAnsi" w:cstheme="minorHAnsi"/>
          <w:shd w:val="clear" w:color="auto" w:fill="FFFFFF"/>
        </w:rPr>
        <w:t>and</w:t>
      </w:r>
      <w:proofErr w:type="spellEnd"/>
      <w:r w:rsidRPr="000C0DEA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0C0DEA">
        <w:rPr>
          <w:rFonts w:asciiTheme="minorHAnsi" w:hAnsiTheme="minorHAnsi" w:cstheme="minorHAnsi"/>
          <w:shd w:val="clear" w:color="auto" w:fill="FFFFFF"/>
        </w:rPr>
        <w:t>garland</w:t>
      </w:r>
      <w:proofErr w:type="spellEnd"/>
      <w:r w:rsidRPr="000C0DEA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0C0DEA">
        <w:rPr>
          <w:rFonts w:asciiTheme="minorHAnsi" w:hAnsiTheme="minorHAnsi" w:cstheme="minorHAnsi"/>
          <w:shd w:val="clear" w:color="auto" w:fill="FFFFFF"/>
        </w:rPr>
        <w:t>motifs</w:t>
      </w:r>
      <w:proofErr w:type="spellEnd"/>
      <w:r w:rsidRPr="000C0DEA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0C0DEA">
        <w:rPr>
          <w:rFonts w:asciiTheme="minorHAnsi" w:hAnsiTheme="minorHAnsi" w:cstheme="minorHAnsi"/>
          <w:shd w:val="clear" w:color="auto" w:fill="FFFFFF"/>
        </w:rPr>
        <w:t>was</w:t>
      </w:r>
      <w:proofErr w:type="spellEnd"/>
      <w:r w:rsidRPr="000C0DEA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0C0DEA">
        <w:rPr>
          <w:rFonts w:asciiTheme="minorHAnsi" w:hAnsiTheme="minorHAnsi" w:cstheme="minorHAnsi"/>
          <w:shd w:val="clear" w:color="auto" w:fill="FFFFFF"/>
        </w:rPr>
        <w:t>used</w:t>
      </w:r>
      <w:proofErr w:type="spellEnd"/>
      <w:r w:rsidRPr="000C0DEA">
        <w:rPr>
          <w:rFonts w:asciiTheme="minorHAnsi" w:hAnsiTheme="minorHAnsi" w:cstheme="minorHAnsi"/>
          <w:shd w:val="clear" w:color="auto" w:fill="FFFFFF"/>
        </w:rPr>
        <w:t xml:space="preserve"> as an </w:t>
      </w:r>
      <w:proofErr w:type="spellStart"/>
      <w:r w:rsidRPr="000C0DEA">
        <w:rPr>
          <w:rFonts w:asciiTheme="minorHAnsi" w:hAnsiTheme="minorHAnsi" w:cstheme="minorHAnsi"/>
          <w:shd w:val="clear" w:color="auto" w:fill="FFFFFF"/>
        </w:rPr>
        <w:t>ornamental</w:t>
      </w:r>
      <w:proofErr w:type="spellEnd"/>
      <w:r w:rsidRPr="000C0DEA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0C0DEA">
        <w:rPr>
          <w:rFonts w:asciiTheme="minorHAnsi" w:hAnsiTheme="minorHAnsi" w:cstheme="minorHAnsi"/>
          <w:shd w:val="clear" w:color="auto" w:fill="FFFFFF"/>
        </w:rPr>
        <w:t>slab</w:t>
      </w:r>
      <w:proofErr w:type="spellEnd"/>
      <w:r w:rsidRPr="000C0DEA">
        <w:rPr>
          <w:rFonts w:asciiTheme="minorHAnsi" w:hAnsiTheme="minorHAnsi" w:cstheme="minorHAnsi"/>
          <w:shd w:val="clear" w:color="auto" w:fill="FFFFFF"/>
        </w:rPr>
        <w:t xml:space="preserve"> in </w:t>
      </w:r>
      <w:proofErr w:type="spellStart"/>
      <w:r w:rsidRPr="000C0DEA">
        <w:rPr>
          <w:rFonts w:asciiTheme="minorHAnsi" w:hAnsiTheme="minorHAnsi" w:cstheme="minorHAnsi"/>
          <w:shd w:val="clear" w:color="auto" w:fill="FFFFFF"/>
        </w:rPr>
        <w:t>the</w:t>
      </w:r>
      <w:proofErr w:type="spellEnd"/>
      <w:r w:rsidRPr="000C0DEA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0C0DEA">
        <w:rPr>
          <w:rFonts w:asciiTheme="minorHAnsi" w:hAnsiTheme="minorHAnsi" w:cstheme="minorHAnsi"/>
          <w:shd w:val="clear" w:color="auto" w:fill="FFFFFF"/>
        </w:rPr>
        <w:t>fountain</w:t>
      </w:r>
      <w:proofErr w:type="spellEnd"/>
      <w:r w:rsidRPr="000C0DEA">
        <w:rPr>
          <w:rFonts w:asciiTheme="minorHAnsi" w:hAnsiTheme="minorHAnsi" w:cstheme="minorHAnsi"/>
          <w:shd w:val="clear" w:color="auto" w:fill="FFFFFF"/>
        </w:rPr>
        <w:t xml:space="preserve">. </w:t>
      </w:r>
      <w:proofErr w:type="spellStart"/>
      <w:r w:rsidRPr="000C0DEA">
        <w:rPr>
          <w:rFonts w:asciiTheme="minorHAnsi" w:hAnsiTheme="minorHAnsi" w:cstheme="minorHAnsi"/>
          <w:shd w:val="clear" w:color="auto" w:fill="FFFFFF"/>
        </w:rPr>
        <w:t>The</w:t>
      </w:r>
      <w:proofErr w:type="spellEnd"/>
      <w:r w:rsidRPr="000C0DEA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0C0DEA">
        <w:rPr>
          <w:rFonts w:asciiTheme="minorHAnsi" w:hAnsiTheme="minorHAnsi" w:cstheme="minorHAnsi"/>
          <w:shd w:val="clear" w:color="auto" w:fill="FFFFFF"/>
        </w:rPr>
        <w:t>fountain</w:t>
      </w:r>
      <w:proofErr w:type="spellEnd"/>
      <w:r w:rsidRPr="000C0DEA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0C0DEA">
        <w:rPr>
          <w:rFonts w:asciiTheme="minorHAnsi" w:hAnsiTheme="minorHAnsi" w:cstheme="minorHAnsi"/>
          <w:shd w:val="clear" w:color="auto" w:fill="FFFFFF"/>
        </w:rPr>
        <w:t>took</w:t>
      </w:r>
      <w:proofErr w:type="spellEnd"/>
      <w:r w:rsidRPr="000C0DEA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0C0DEA">
        <w:rPr>
          <w:rFonts w:asciiTheme="minorHAnsi" w:hAnsiTheme="minorHAnsi" w:cstheme="minorHAnsi"/>
          <w:shd w:val="clear" w:color="auto" w:fill="FFFFFF"/>
        </w:rPr>
        <w:t>its</w:t>
      </w:r>
      <w:proofErr w:type="spellEnd"/>
      <w:r w:rsidRPr="000C0DEA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0C0DEA">
        <w:rPr>
          <w:rFonts w:asciiTheme="minorHAnsi" w:hAnsiTheme="minorHAnsi" w:cstheme="minorHAnsi"/>
          <w:shd w:val="clear" w:color="auto" w:fill="FFFFFF"/>
        </w:rPr>
        <w:t>current</w:t>
      </w:r>
      <w:proofErr w:type="spellEnd"/>
      <w:r w:rsidRPr="000C0DEA">
        <w:rPr>
          <w:rFonts w:asciiTheme="minorHAnsi" w:hAnsiTheme="minorHAnsi" w:cstheme="minorHAnsi"/>
          <w:shd w:val="clear" w:color="auto" w:fill="FFFFFF"/>
        </w:rPr>
        <w:t xml:space="preserve"> form as a </w:t>
      </w:r>
      <w:proofErr w:type="spellStart"/>
      <w:r w:rsidRPr="000C0DEA">
        <w:rPr>
          <w:rFonts w:asciiTheme="minorHAnsi" w:hAnsiTheme="minorHAnsi" w:cstheme="minorHAnsi"/>
          <w:shd w:val="clear" w:color="auto" w:fill="FFFFFF"/>
        </w:rPr>
        <w:t>result</w:t>
      </w:r>
      <w:proofErr w:type="spellEnd"/>
      <w:r w:rsidRPr="000C0DEA">
        <w:rPr>
          <w:rFonts w:asciiTheme="minorHAnsi" w:hAnsiTheme="minorHAnsi" w:cstheme="minorHAnsi"/>
          <w:shd w:val="clear" w:color="auto" w:fill="FFFFFF"/>
        </w:rPr>
        <w:t xml:space="preserve"> of </w:t>
      </w:r>
      <w:proofErr w:type="spellStart"/>
      <w:r w:rsidRPr="000C0DEA">
        <w:rPr>
          <w:rFonts w:asciiTheme="minorHAnsi" w:hAnsiTheme="minorHAnsi" w:cstheme="minorHAnsi"/>
          <w:shd w:val="clear" w:color="auto" w:fill="FFFFFF"/>
        </w:rPr>
        <w:t>the</w:t>
      </w:r>
      <w:proofErr w:type="spellEnd"/>
      <w:r w:rsidRPr="000C0DEA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0C0DEA">
        <w:rPr>
          <w:rFonts w:asciiTheme="minorHAnsi" w:hAnsiTheme="minorHAnsi" w:cstheme="minorHAnsi"/>
          <w:shd w:val="clear" w:color="auto" w:fill="FFFFFF"/>
        </w:rPr>
        <w:t>renovations</w:t>
      </w:r>
      <w:proofErr w:type="spellEnd"/>
      <w:r w:rsidRPr="000C0DEA">
        <w:rPr>
          <w:rFonts w:asciiTheme="minorHAnsi" w:hAnsiTheme="minorHAnsi" w:cstheme="minorHAnsi"/>
          <w:shd w:val="clear" w:color="auto" w:fill="FFFFFF"/>
        </w:rPr>
        <w:t>.</w:t>
      </w:r>
    </w:p>
    <w:p w:rsidR="000C0DEA" w:rsidRPr="000C0DEA" w:rsidRDefault="000C0DEA" w:rsidP="000C0DEA">
      <w:pPr>
        <w:jc w:val="center"/>
        <w:rPr>
          <w:rFonts w:asciiTheme="minorHAnsi" w:hAnsiTheme="minorHAnsi" w:cstheme="minorHAnsi"/>
        </w:rPr>
      </w:pPr>
    </w:p>
    <w:p w:rsidR="000C0DEA" w:rsidRPr="008734BE" w:rsidRDefault="000C0DEA" w:rsidP="000C0DEA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</w:p>
    <w:p w:rsidR="000C0DEA" w:rsidRPr="008734BE" w:rsidRDefault="000C0DEA" w:rsidP="000C0DEA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</w:p>
    <w:p w:rsidR="000C0DEA" w:rsidRPr="008734BE" w:rsidRDefault="000C0DEA" w:rsidP="000C0DEA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</w:p>
    <w:p w:rsidR="000C0DEA" w:rsidRPr="008734BE" w:rsidRDefault="000C0DEA" w:rsidP="000C0DEA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</w:p>
    <w:p w:rsidR="000C0DEA" w:rsidRPr="008734BE" w:rsidRDefault="000C0DEA" w:rsidP="000C0DEA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</w:p>
    <w:p w:rsidR="000C0DEA" w:rsidRPr="008734BE" w:rsidRDefault="000C0DEA" w:rsidP="000C0DEA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</w:p>
    <w:p w:rsidR="000C0DEA" w:rsidRPr="008734BE" w:rsidRDefault="000C0DEA" w:rsidP="000C0DEA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</w:p>
    <w:p w:rsidR="000C0DEA" w:rsidRPr="008734BE" w:rsidRDefault="000C0DEA" w:rsidP="000C0DEA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</w:p>
    <w:p w:rsidR="000F0DBC" w:rsidRDefault="000F0DBC"/>
    <w:sectPr w:rsidR="000F0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86D"/>
    <w:rsid w:val="000C0DEA"/>
    <w:rsid w:val="000F0DBC"/>
    <w:rsid w:val="0075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DEA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C0DE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0DEA"/>
    <w:rPr>
      <w:rFonts w:ascii="Tahoma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DEA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C0DE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0DEA"/>
    <w:rPr>
      <w:rFonts w:ascii="Tahom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Çiçek Çinko</dc:creator>
  <cp:keywords/>
  <dc:description/>
  <cp:lastModifiedBy>Çiçek Çinko</cp:lastModifiedBy>
  <cp:revision>2</cp:revision>
  <dcterms:created xsi:type="dcterms:W3CDTF">2024-02-13T12:11:00Z</dcterms:created>
  <dcterms:modified xsi:type="dcterms:W3CDTF">2024-02-13T12:11:00Z</dcterms:modified>
</cp:coreProperties>
</file>